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2E" w:rsidRPr="007E22BF" w:rsidRDefault="00F56D2E" w:rsidP="00F56D2E">
      <w:pPr>
        <w:pStyle w:val="a4"/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BF">
        <w:rPr>
          <w:rFonts w:ascii="Times New Roman" w:hAnsi="Times New Roman" w:cs="Times New Roman"/>
          <w:b/>
          <w:sz w:val="28"/>
          <w:szCs w:val="28"/>
        </w:rPr>
        <w:t>Режим дня в ДОУ</w:t>
      </w:r>
    </w:p>
    <w:p w:rsidR="00F56D2E" w:rsidRDefault="00F56D2E" w:rsidP="00F56D2E">
      <w:pPr>
        <w:pStyle w:val="a4"/>
        <w:spacing w:after="0"/>
        <w:ind w:left="993"/>
        <w:jc w:val="right"/>
        <w:rPr>
          <w:rFonts w:ascii="Times New Roman" w:hAnsi="Times New Roman" w:cs="Times New Roman"/>
          <w:i/>
          <w:color w:val="FF0000"/>
        </w:rPr>
      </w:pPr>
    </w:p>
    <w:tbl>
      <w:tblPr>
        <w:tblW w:w="10123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1902"/>
        <w:gridCol w:w="1701"/>
        <w:gridCol w:w="1701"/>
        <w:gridCol w:w="1701"/>
      </w:tblGrid>
      <w:tr w:rsidR="00F56D2E" w:rsidRPr="00046FF3" w:rsidTr="00F56D2E">
        <w:trPr>
          <w:trHeight w:val="397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56D2E" w:rsidRPr="00CE08ED" w:rsidRDefault="00F56D2E" w:rsidP="00795689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CE08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      Деятельность</w:t>
            </w:r>
          </w:p>
        </w:tc>
        <w:tc>
          <w:tcPr>
            <w:tcW w:w="7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6D2E" w:rsidRPr="00CE08ED" w:rsidRDefault="00F56D2E" w:rsidP="00795689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Возрастные группы</w:t>
            </w:r>
          </w:p>
        </w:tc>
      </w:tr>
      <w:tr w:rsidR="00F56D2E" w:rsidRPr="00046FF3" w:rsidTr="00F56D2E">
        <w:trPr>
          <w:trHeight w:val="915"/>
        </w:trPr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6D2E" w:rsidRPr="00CE08ED" w:rsidRDefault="00F56D2E" w:rsidP="00795689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6D2E" w:rsidRPr="00CE08ED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 3 до 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6D2E" w:rsidRPr="00CE08ED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 4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6D2E" w:rsidRPr="00CE08ED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 5 до 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56D2E" w:rsidRPr="00CE08ED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От 6 до 7 лет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Прием, осмотр детей. </w:t>
            </w:r>
          </w:p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деятельность.*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7.00 - 8.00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7.00 -  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7.00 -  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7.00 -  8.00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Утренняя гимнастика.*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8.00 - 8.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8.00 - 8.10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8.10 - 8.20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8.20 - 8.30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8.10 - 8.50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8.10 - 8.45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8.20 - 8.45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8.30 - 8.55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Игры.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8.45 - 9.00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8.45 - 9.00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8.45 - 9.00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8.55 -  9.00</w:t>
            </w:r>
          </w:p>
        </w:tc>
      </w:tr>
      <w:tr w:rsidR="00F56D2E" w:rsidRPr="00046FF3" w:rsidTr="00F56D2E">
        <w:trPr>
          <w:trHeight w:val="33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Совместная образовательная деятельность взрослого и детей, (ООД), в том числе игровые занятия.**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9.00 -  11.05</w:t>
            </w:r>
          </w:p>
        </w:tc>
      </w:tr>
      <w:tr w:rsidR="00F56D2E" w:rsidRPr="00046FF3" w:rsidTr="00F56D2E">
        <w:trPr>
          <w:trHeight w:val="24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и выход на прогулку.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10.00 - 10.20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– 10.20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10.40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 –11.20</w:t>
            </w:r>
          </w:p>
        </w:tc>
      </w:tr>
      <w:tr w:rsidR="00F56D2E" w:rsidRPr="00046FF3" w:rsidTr="00F56D2E">
        <w:trPr>
          <w:trHeight w:val="4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Прогулка, возвращение с прогулки.*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10.20 - 11.45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10.50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 – 12.15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Гигиенические процедуры, подготовка к обеду.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11.45 – 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12.15-12.30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 – 12.20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12.15 – 12.35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– 12.50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– 12.50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сну. Сон.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12.20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12.35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 – 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12.50-15.00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Постепенный подъём. Гимнастика после сна. Воздушные и  водные закаливающие процедуры.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–15.20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 –15.20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Полдник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 – 15.45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 – 15.45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 –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15.45– 16.00</w:t>
            </w:r>
          </w:p>
        </w:tc>
      </w:tr>
      <w:tr w:rsidR="00F56D2E" w:rsidRPr="00046FF3" w:rsidTr="00F56D2E">
        <w:trPr>
          <w:trHeight w:val="16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Совместная образовательная деятельность взрослого и детей, (ООД), </w:t>
            </w:r>
          </w:p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Игровые занятия в кружках**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 – 16.30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16.30 - 17.15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16.30- 17.30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16.30 – 17.30</w:t>
            </w:r>
          </w:p>
        </w:tc>
      </w:tr>
      <w:tr w:rsidR="00F56D2E" w:rsidRPr="00046FF3" w:rsidTr="00F56D2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Ужин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17.15 - 17.30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– 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17.30 -17.45</w:t>
            </w:r>
          </w:p>
        </w:tc>
      </w:tr>
      <w:tr w:rsidR="00F56D2E" w:rsidRPr="00046FF3" w:rsidTr="00F56D2E">
        <w:trPr>
          <w:trHeight w:val="6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деятельность. Двигательная активность.</w:t>
            </w:r>
          </w:p>
          <w:p w:rsidR="00F56D2E" w:rsidRPr="00CE08ED" w:rsidRDefault="00F56D2E" w:rsidP="007956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детей домой.*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17.30 - 19.00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6D2E" w:rsidRPr="00CE08ED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8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17.45-19.00</w:t>
            </w:r>
          </w:p>
        </w:tc>
      </w:tr>
    </w:tbl>
    <w:p w:rsidR="00F56D2E" w:rsidRPr="0044543F" w:rsidRDefault="00F56D2E" w:rsidP="00F56D2E">
      <w:pPr>
        <w:pStyle w:val="a4"/>
        <w:spacing w:after="0"/>
        <w:ind w:left="993"/>
        <w:jc w:val="right"/>
        <w:rPr>
          <w:rFonts w:ascii="Times New Roman" w:hAnsi="Times New Roman" w:cs="Times New Roman"/>
          <w:i/>
          <w:color w:val="FF0000"/>
        </w:rPr>
      </w:pPr>
    </w:p>
    <w:p w:rsidR="00F56D2E" w:rsidRDefault="00F56D2E" w:rsidP="00F56D2E">
      <w:pPr>
        <w:pStyle w:val="a4"/>
        <w:spacing w:after="0"/>
        <w:rPr>
          <w:b/>
        </w:rPr>
      </w:pPr>
    </w:p>
    <w:p w:rsidR="00F56D2E" w:rsidRPr="004A67A0" w:rsidRDefault="00F56D2E" w:rsidP="00F56D2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4A67A0">
        <w:rPr>
          <w:rFonts w:ascii="Times New Roman" w:hAnsi="Times New Roman" w:cs="Times New Roman"/>
          <w:sz w:val="28"/>
          <w:szCs w:val="28"/>
        </w:rPr>
        <w:t>*- в теплое время года – на улице  ** программа реализуется в каникулярном режиме</w:t>
      </w:r>
      <w:r w:rsidRPr="004A67A0">
        <w:rPr>
          <w:rFonts w:ascii="Times New Roman" w:hAnsi="Times New Roman" w:cs="Times New Roman"/>
          <w:sz w:val="28"/>
          <w:szCs w:val="28"/>
        </w:rPr>
        <w:tab/>
        <w:t xml:space="preserve"> (только по направлениям физического и художественно-эстетического развития детей).</w:t>
      </w:r>
    </w:p>
    <w:p w:rsidR="00F56D2E" w:rsidRPr="00777B85" w:rsidRDefault="00F56D2E" w:rsidP="00F56D2E">
      <w:pPr>
        <w:pStyle w:val="a4"/>
        <w:spacing w:after="0"/>
        <w:ind w:left="993"/>
      </w:pPr>
    </w:p>
    <w:p w:rsidR="00F56D2E" w:rsidRPr="007E22BF" w:rsidRDefault="00F56D2E" w:rsidP="00F56D2E">
      <w:pPr>
        <w:pStyle w:val="a4"/>
        <w:spacing w:after="0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7E22BF">
        <w:rPr>
          <w:rFonts w:ascii="Times New Roman" w:hAnsi="Times New Roman" w:cs="Times New Roman"/>
          <w:b/>
          <w:sz w:val="28"/>
          <w:szCs w:val="28"/>
        </w:rPr>
        <w:lastRenderedPageBreak/>
        <w:t>Регламентирование образовательного процесса на неделю</w:t>
      </w:r>
    </w:p>
    <w:p w:rsidR="00F56D2E" w:rsidRPr="007E22BF" w:rsidRDefault="00F56D2E" w:rsidP="00F56D2E">
      <w:pPr>
        <w:pStyle w:val="a4"/>
        <w:spacing w:after="0"/>
        <w:ind w:left="99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237" w:tblpY="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843"/>
        <w:gridCol w:w="1701"/>
        <w:gridCol w:w="1843"/>
        <w:gridCol w:w="2268"/>
      </w:tblGrid>
      <w:tr w:rsidR="00F56D2E" w:rsidRPr="00DB72F0" w:rsidTr="00795689">
        <w:trPr>
          <w:trHeight w:val="1125"/>
        </w:trPr>
        <w:tc>
          <w:tcPr>
            <w:tcW w:w="2518" w:type="dxa"/>
          </w:tcPr>
          <w:p w:rsidR="00F56D2E" w:rsidRPr="00DB72F0" w:rsidRDefault="00F56D2E" w:rsidP="0079568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7pt;margin-top:1.9pt;width:125.7pt;height:53.4pt;z-index:251660288" o:connectortype="straight"/>
              </w:pict>
            </w: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              группа</w:t>
            </w:r>
          </w:p>
          <w:p w:rsidR="00F56D2E" w:rsidRPr="00DB72F0" w:rsidRDefault="00F56D2E" w:rsidP="0079568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D2E" w:rsidRPr="004F1882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1882">
              <w:rPr>
                <w:rFonts w:ascii="Times New Roman" w:hAnsi="Times New Roman"/>
                <w:b/>
              </w:rPr>
              <w:t xml:space="preserve">образовательная </w:t>
            </w:r>
          </w:p>
          <w:p w:rsidR="00F56D2E" w:rsidRPr="00DB72F0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1882">
              <w:rPr>
                <w:rFonts w:ascii="Times New Roman" w:hAnsi="Times New Roman"/>
                <w:b/>
              </w:rPr>
              <w:t>нагрузка</w:t>
            </w:r>
          </w:p>
        </w:tc>
        <w:tc>
          <w:tcPr>
            <w:tcW w:w="1843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2 младшая 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 (от 3 до 4 лет)</w:t>
            </w:r>
          </w:p>
        </w:tc>
        <w:tc>
          <w:tcPr>
            <w:tcW w:w="1701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</w:t>
            </w:r>
          </w:p>
          <w:p w:rsidR="00F56D2E" w:rsidRPr="00DB72F0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>(от 4 до 5 лет)</w:t>
            </w:r>
          </w:p>
        </w:tc>
        <w:tc>
          <w:tcPr>
            <w:tcW w:w="1843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F56D2E" w:rsidRPr="00DB72F0" w:rsidRDefault="00F56D2E" w:rsidP="007956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 (от 5 до 6 лет)</w:t>
            </w:r>
          </w:p>
        </w:tc>
        <w:tc>
          <w:tcPr>
            <w:tcW w:w="2268" w:type="dxa"/>
          </w:tcPr>
          <w:p w:rsidR="00F56D2E" w:rsidRPr="00DB72F0" w:rsidRDefault="00F56D2E" w:rsidP="0079568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6D2E" w:rsidRPr="00DB72F0" w:rsidRDefault="00F56D2E" w:rsidP="00795689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 (от 6 до 7 лет)</w:t>
            </w:r>
          </w:p>
        </w:tc>
      </w:tr>
      <w:tr w:rsidR="00F56D2E" w:rsidRPr="00DB72F0" w:rsidTr="00795689">
        <w:trPr>
          <w:trHeight w:val="687"/>
        </w:trPr>
        <w:tc>
          <w:tcPr>
            <w:tcW w:w="2518" w:type="dxa"/>
          </w:tcPr>
          <w:p w:rsidR="00F56D2E" w:rsidRPr="00DB72F0" w:rsidRDefault="00F56D2E" w:rsidP="00795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непрерывной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ОД </w:t>
            </w:r>
          </w:p>
          <w:p w:rsidR="00F56D2E" w:rsidRPr="00DB72F0" w:rsidRDefault="00F56D2E" w:rsidP="00795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>(в минутах)</w:t>
            </w:r>
          </w:p>
        </w:tc>
        <w:tc>
          <w:tcPr>
            <w:tcW w:w="1843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701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843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2268" w:type="dxa"/>
          </w:tcPr>
          <w:p w:rsidR="00F56D2E" w:rsidRPr="00DB72F0" w:rsidRDefault="00F56D2E" w:rsidP="00795689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F56D2E" w:rsidRPr="00DB72F0" w:rsidRDefault="00F56D2E" w:rsidP="00795689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F56D2E" w:rsidRPr="00DB72F0" w:rsidRDefault="00F56D2E" w:rsidP="00795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D2E" w:rsidRPr="00DB72F0" w:rsidTr="00795689">
        <w:tc>
          <w:tcPr>
            <w:tcW w:w="2518" w:type="dxa"/>
          </w:tcPr>
          <w:p w:rsidR="00F56D2E" w:rsidRPr="00DB72F0" w:rsidRDefault="00F56D2E" w:rsidP="00795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объём недельной образовательной нагрузки </w:t>
            </w:r>
          </w:p>
        </w:tc>
        <w:tc>
          <w:tcPr>
            <w:tcW w:w="1843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bCs/>
                <w:sz w:val="24"/>
                <w:szCs w:val="24"/>
              </w:rPr>
              <w:t>150мин</w:t>
            </w:r>
            <w:r w:rsidRPr="00DB72F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неделю =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2 ч. 30мин.</w:t>
            </w:r>
          </w:p>
        </w:tc>
        <w:tc>
          <w:tcPr>
            <w:tcW w:w="1701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220 мин в неделю =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843" w:type="dxa"/>
          </w:tcPr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375 мин в неделю =</w:t>
            </w:r>
          </w:p>
          <w:p w:rsidR="00F56D2E" w:rsidRPr="00DB72F0" w:rsidRDefault="00F56D2E" w:rsidP="00795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6ч. 25 мин.</w:t>
            </w:r>
          </w:p>
        </w:tc>
        <w:tc>
          <w:tcPr>
            <w:tcW w:w="2268" w:type="dxa"/>
          </w:tcPr>
          <w:p w:rsidR="00F56D2E" w:rsidRPr="00DB72F0" w:rsidRDefault="00F56D2E" w:rsidP="00795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 xml:space="preserve">510 мин </w:t>
            </w:r>
            <w:proofErr w:type="gramStart"/>
            <w:r w:rsidRPr="00DB72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F56D2E" w:rsidRPr="00DB72F0" w:rsidRDefault="00F56D2E" w:rsidP="00795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неделю =</w:t>
            </w:r>
          </w:p>
          <w:p w:rsidR="00F56D2E" w:rsidRPr="00DB72F0" w:rsidRDefault="00F56D2E" w:rsidP="007956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2F0">
              <w:rPr>
                <w:rFonts w:ascii="Times New Roman" w:hAnsi="Times New Roman"/>
                <w:sz w:val="24"/>
                <w:szCs w:val="24"/>
              </w:rPr>
              <w:t>8ч. 30 мин.</w:t>
            </w:r>
          </w:p>
        </w:tc>
      </w:tr>
    </w:tbl>
    <w:p w:rsidR="00F56D2E" w:rsidRDefault="00F56D2E" w:rsidP="00F56D2E">
      <w:pPr>
        <w:pStyle w:val="a4"/>
        <w:spacing w:after="0"/>
        <w:ind w:left="993"/>
        <w:jc w:val="right"/>
        <w:rPr>
          <w:rFonts w:ascii="Times New Roman" w:hAnsi="Times New Roman" w:cs="Times New Roman"/>
          <w:i/>
        </w:rPr>
      </w:pPr>
    </w:p>
    <w:p w:rsidR="00F56D2E" w:rsidRDefault="00F56D2E" w:rsidP="00F56D2E">
      <w:pPr>
        <w:tabs>
          <w:tab w:val="num" w:pos="2552"/>
        </w:tabs>
        <w:spacing w:after="0" w:line="240" w:lineRule="auto"/>
        <w:ind w:left="993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6D2E" w:rsidRPr="004A67A0" w:rsidRDefault="00F56D2E" w:rsidP="00F56D2E">
      <w:pPr>
        <w:tabs>
          <w:tab w:val="num" w:pos="2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67A0">
        <w:rPr>
          <w:rFonts w:ascii="Times New Roman" w:hAnsi="Times New Roman"/>
          <w:bCs/>
          <w:sz w:val="28"/>
          <w:szCs w:val="28"/>
        </w:rPr>
        <w:t xml:space="preserve">При проведении режимных процессов в </w:t>
      </w:r>
      <w:r>
        <w:rPr>
          <w:rFonts w:ascii="Times New Roman" w:hAnsi="Times New Roman"/>
          <w:bCs/>
          <w:sz w:val="28"/>
          <w:szCs w:val="28"/>
        </w:rPr>
        <w:t>детском саду 41</w:t>
      </w:r>
      <w:r w:rsidRPr="004A67A0">
        <w:rPr>
          <w:rFonts w:ascii="Times New Roman" w:hAnsi="Times New Roman"/>
          <w:bCs/>
          <w:sz w:val="28"/>
          <w:szCs w:val="28"/>
        </w:rPr>
        <w:t xml:space="preserve"> соблюдаются следующие позиции:</w:t>
      </w:r>
    </w:p>
    <w:p w:rsidR="00F56D2E" w:rsidRPr="004A67A0" w:rsidRDefault="00F56D2E" w:rsidP="00F56D2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A67A0">
        <w:rPr>
          <w:rFonts w:ascii="Times New Roman" w:hAnsi="Times New Roman"/>
          <w:bCs/>
          <w:sz w:val="28"/>
          <w:szCs w:val="28"/>
        </w:rPr>
        <w:t xml:space="preserve">полное и своевременное удовлетворение всех </w:t>
      </w:r>
      <w:r w:rsidRPr="004A67A0">
        <w:rPr>
          <w:rFonts w:ascii="Times New Roman" w:hAnsi="Times New Roman"/>
          <w:sz w:val="28"/>
          <w:szCs w:val="28"/>
        </w:rPr>
        <w:t>органических потребностей детей (во сне, в питании);</w:t>
      </w:r>
    </w:p>
    <w:p w:rsidR="00F56D2E" w:rsidRPr="004A67A0" w:rsidRDefault="00F56D2E" w:rsidP="00F56D2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A67A0">
        <w:rPr>
          <w:rFonts w:ascii="Times New Roman" w:hAnsi="Times New Roman"/>
          <w:sz w:val="28"/>
          <w:szCs w:val="28"/>
        </w:rPr>
        <w:t>тщательный гигиенический уход, обеспечение чистоты тела, одежды, постели;</w:t>
      </w:r>
    </w:p>
    <w:p w:rsidR="00F56D2E" w:rsidRPr="004A67A0" w:rsidRDefault="00F56D2E" w:rsidP="00F56D2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A67A0">
        <w:rPr>
          <w:rFonts w:ascii="Times New Roman" w:hAnsi="Times New Roman"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активности;</w:t>
      </w:r>
    </w:p>
    <w:p w:rsidR="00F56D2E" w:rsidRPr="004A67A0" w:rsidRDefault="00F56D2E" w:rsidP="00F56D2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A67A0">
        <w:rPr>
          <w:rFonts w:ascii="Times New Roman" w:hAnsi="Times New Roman"/>
          <w:sz w:val="28"/>
          <w:szCs w:val="28"/>
        </w:rPr>
        <w:t>формирование культурно-гигиенических навыков;</w:t>
      </w:r>
    </w:p>
    <w:p w:rsidR="00F56D2E" w:rsidRPr="004A67A0" w:rsidRDefault="00F56D2E" w:rsidP="00F56D2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A67A0">
        <w:rPr>
          <w:rFonts w:ascii="Times New Roman" w:hAnsi="Times New Roman"/>
          <w:sz w:val="28"/>
          <w:szCs w:val="28"/>
        </w:rPr>
        <w:t>эмоциональное общение в ходе выполнения режимных процессов;</w:t>
      </w:r>
    </w:p>
    <w:p w:rsidR="00F56D2E" w:rsidRPr="004A67A0" w:rsidRDefault="00F56D2E" w:rsidP="00F56D2E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A67A0">
        <w:rPr>
          <w:rFonts w:ascii="Times New Roman" w:hAnsi="Times New Roman"/>
          <w:sz w:val="28"/>
          <w:szCs w:val="28"/>
        </w:rPr>
        <w:t>учет потребностей детей, индивидуальных особенностей каждого ребенка;</w:t>
      </w:r>
    </w:p>
    <w:p w:rsidR="00504CDB" w:rsidRDefault="00F56D2E" w:rsidP="00F56D2E"/>
    <w:sectPr w:rsidR="00504CDB" w:rsidSect="00F5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D2E"/>
    <w:rsid w:val="007942F2"/>
    <w:rsid w:val="00807D87"/>
    <w:rsid w:val="00C7070F"/>
    <w:rsid w:val="00F5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56D2E"/>
    <w:rPr>
      <w:sz w:val="24"/>
      <w:szCs w:val="24"/>
    </w:rPr>
  </w:style>
  <w:style w:type="paragraph" w:styleId="a4">
    <w:name w:val="Body Text"/>
    <w:basedOn w:val="a"/>
    <w:link w:val="a3"/>
    <w:rsid w:val="00F56D2E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F5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Vinsons</dc:creator>
  <cp:lastModifiedBy>Vinsons</cp:lastModifiedBy>
  <cp:revision>1</cp:revision>
  <dcterms:created xsi:type="dcterms:W3CDTF">2015-12-20T08:03:00Z</dcterms:created>
  <dcterms:modified xsi:type="dcterms:W3CDTF">2015-12-20T08:05:00Z</dcterms:modified>
</cp:coreProperties>
</file>