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1E" w:rsidRPr="00722B1E" w:rsidRDefault="00722B1E" w:rsidP="00A90912">
      <w:pPr>
        <w:tabs>
          <w:tab w:val="left" w:pos="7512"/>
        </w:tabs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722B1E">
        <w:rPr>
          <w:sz w:val="28"/>
          <w:szCs w:val="28"/>
        </w:rPr>
        <w:t>Приложение №1</w:t>
      </w:r>
    </w:p>
    <w:p w:rsidR="00722B1E" w:rsidRPr="00722B1E" w:rsidRDefault="00722B1E" w:rsidP="00A90912">
      <w:pPr>
        <w:jc w:val="right"/>
        <w:rPr>
          <w:sz w:val="28"/>
          <w:szCs w:val="28"/>
        </w:rPr>
      </w:pPr>
    </w:p>
    <w:p w:rsidR="00722B1E" w:rsidRPr="00722B1E" w:rsidRDefault="00722B1E" w:rsidP="00722B1E">
      <w:pPr>
        <w:rPr>
          <w:sz w:val="28"/>
          <w:szCs w:val="28"/>
        </w:rPr>
      </w:pPr>
    </w:p>
    <w:p w:rsidR="00824F2A" w:rsidRPr="00A90912" w:rsidRDefault="002A228A" w:rsidP="00442202">
      <w:pPr>
        <w:jc w:val="center"/>
        <w:rPr>
          <w:b/>
          <w:sz w:val="28"/>
          <w:szCs w:val="28"/>
        </w:rPr>
      </w:pPr>
      <w:r w:rsidRPr="00A90912">
        <w:rPr>
          <w:b/>
          <w:sz w:val="28"/>
          <w:szCs w:val="28"/>
        </w:rPr>
        <w:t>Полезные ссылки на разделы «Мошенничество»</w:t>
      </w:r>
    </w:p>
    <w:p w:rsidR="00380187" w:rsidRPr="00722B1E" w:rsidRDefault="00A55320" w:rsidP="00442202">
      <w:pPr>
        <w:jc w:val="center"/>
        <w:rPr>
          <w:sz w:val="28"/>
          <w:szCs w:val="28"/>
        </w:rPr>
      </w:pPr>
      <w:r w:rsidRPr="00A90912">
        <w:rPr>
          <w:b/>
          <w:sz w:val="28"/>
          <w:szCs w:val="28"/>
        </w:rPr>
        <w:t>на сайтах финансовой</w:t>
      </w:r>
      <w:r w:rsidR="00820892" w:rsidRPr="00A90912">
        <w:rPr>
          <w:b/>
          <w:sz w:val="28"/>
          <w:szCs w:val="28"/>
        </w:rPr>
        <w:t xml:space="preserve"> услуг</w:t>
      </w:r>
      <w:r w:rsidR="005B38A8">
        <w:rPr>
          <w:b/>
          <w:sz w:val="28"/>
          <w:szCs w:val="28"/>
        </w:rPr>
        <w:t>и</w:t>
      </w:r>
      <w:r w:rsidRPr="00A90912">
        <w:rPr>
          <w:b/>
          <w:sz w:val="28"/>
          <w:szCs w:val="28"/>
        </w:rPr>
        <w:t xml:space="preserve"> </w:t>
      </w:r>
      <w:r w:rsidR="00820892" w:rsidRPr="00A90912">
        <w:rPr>
          <w:b/>
          <w:sz w:val="28"/>
          <w:szCs w:val="28"/>
        </w:rPr>
        <w:t xml:space="preserve">и финансовой </w:t>
      </w:r>
      <w:r w:rsidR="00824F2A" w:rsidRPr="00A90912">
        <w:rPr>
          <w:b/>
          <w:sz w:val="28"/>
          <w:szCs w:val="28"/>
        </w:rPr>
        <w:t>грамотности</w:t>
      </w:r>
    </w:p>
    <w:p w:rsidR="00824F2A" w:rsidRDefault="00824F2A"/>
    <w:p w:rsidR="00824F2A" w:rsidRDefault="008D5AEE" w:rsidP="00824F2A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360" w:lineRule="auto"/>
        <w:jc w:val="both"/>
        <w:rPr>
          <w:color w:val="222222"/>
          <w:sz w:val="28"/>
          <w:szCs w:val="28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</w:rPr>
        <w:t>На ц</w:t>
      </w:r>
      <w:r w:rsidR="00824F2A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ифровой платформе финансовой грамотности Кузбасса </w:t>
      </w:r>
    </w:p>
    <w:p w:rsidR="00824F2A" w:rsidRDefault="00824F2A" w:rsidP="00824F2A">
      <w:pPr>
        <w:ind w:firstLine="567"/>
        <w:rPr>
          <w:color w:val="222222"/>
          <w:sz w:val="28"/>
          <w:szCs w:val="28"/>
        </w:rPr>
      </w:pPr>
      <w:r>
        <w:t xml:space="preserve">       </w:t>
      </w:r>
      <w:hyperlink r:id="rId7" w:tooltip="https://xn--42-glc2a2ayn.xn--p1ai/information/advices/scammers" w:history="1">
        <w:r>
          <w:rPr>
            <w:rStyle w:val="a4"/>
            <w:rFonts w:cstheme="minorHAnsi"/>
            <w:bCs/>
            <w:sz w:val="28"/>
            <w:szCs w:val="28"/>
            <w:shd w:val="clear" w:color="auto" w:fill="FFFFFF"/>
          </w:rPr>
          <w:t>https://xn--42-glc2a2ayn.xn--p1ai/information/advices/scammers</w:t>
        </w:r>
      </w:hyperlink>
      <w:r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824F2A" w:rsidRDefault="00824F2A" w:rsidP="00824F2A">
      <w:pPr>
        <w:ind w:firstLine="567"/>
        <w:rPr>
          <w:rFonts w:cstheme="minorHAnsi"/>
          <w:bCs/>
          <w:color w:val="222222"/>
          <w:sz w:val="28"/>
          <w:szCs w:val="28"/>
          <w:shd w:val="clear" w:color="auto" w:fill="FFFFFF"/>
        </w:rPr>
      </w:pPr>
    </w:p>
    <w:p w:rsidR="00824F2A" w:rsidRPr="00824F2A" w:rsidRDefault="00824F2A" w:rsidP="00824F2A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824F2A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На сайте Банка России </w:t>
      </w:r>
      <w:bookmarkStart w:id="0" w:name="_GoBack"/>
      <w:bookmarkEnd w:id="0"/>
    </w:p>
    <w:p w:rsidR="00824F2A" w:rsidRDefault="00824F2A" w:rsidP="00824F2A">
      <w:pPr>
        <w:ind w:firstLine="567"/>
        <w:rPr>
          <w:rStyle w:val="a4"/>
          <w:rFonts w:cstheme="minorHAnsi"/>
          <w:bCs/>
          <w:sz w:val="28"/>
          <w:szCs w:val="28"/>
          <w:shd w:val="clear" w:color="auto" w:fill="FFFFFF"/>
        </w:rPr>
      </w:pPr>
      <w:r>
        <w:t xml:space="preserve">      </w:t>
      </w:r>
      <w:hyperlink r:id="rId8" w:tooltip="https://fincult.info/articles/?limit=20&amp;tags=1524" w:history="1">
        <w:r>
          <w:rPr>
            <w:rStyle w:val="a4"/>
            <w:rFonts w:cstheme="minorHAnsi"/>
            <w:bCs/>
            <w:sz w:val="28"/>
            <w:szCs w:val="28"/>
            <w:shd w:val="clear" w:color="auto" w:fill="FFFFFF"/>
          </w:rPr>
          <w:t>https://fincult.info/articles/?limit=20&amp;tags=1524</w:t>
        </w:r>
      </w:hyperlink>
    </w:p>
    <w:p w:rsidR="00824F2A" w:rsidRDefault="00824F2A" w:rsidP="00824F2A">
      <w:pPr>
        <w:ind w:firstLine="567"/>
        <w:rPr>
          <w:rStyle w:val="a4"/>
          <w:rFonts w:cstheme="minorHAnsi"/>
          <w:bCs/>
          <w:sz w:val="28"/>
          <w:szCs w:val="28"/>
          <w:shd w:val="clear" w:color="auto" w:fill="FFFFFF"/>
        </w:rPr>
      </w:pPr>
    </w:p>
    <w:p w:rsidR="00824F2A" w:rsidRPr="00824F2A" w:rsidRDefault="00824F2A" w:rsidP="00824F2A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824F2A">
        <w:rPr>
          <w:rFonts w:cstheme="minorHAnsi"/>
          <w:bCs/>
          <w:color w:val="222222"/>
          <w:sz w:val="28"/>
          <w:szCs w:val="28"/>
          <w:shd w:val="clear" w:color="auto" w:fill="FFFFFF"/>
        </w:rPr>
        <w:t>Раздел «Грабли» (каталог мошеннических схем) на сайте Банка России</w:t>
      </w:r>
    </w:p>
    <w:p w:rsidR="00824F2A" w:rsidRDefault="00824F2A" w:rsidP="00824F2A">
      <w:pPr>
        <w:ind w:firstLine="567"/>
        <w:rPr>
          <w:color w:val="222222"/>
          <w:sz w:val="28"/>
          <w:szCs w:val="28"/>
        </w:rPr>
      </w:pPr>
      <w:r>
        <w:t xml:space="preserve">       </w:t>
      </w:r>
      <w:hyperlink r:id="rId9" w:tooltip="https://fincult.info/rake/" w:history="1">
        <w:r>
          <w:rPr>
            <w:rStyle w:val="a4"/>
            <w:rFonts w:cstheme="minorHAnsi"/>
            <w:bCs/>
            <w:sz w:val="28"/>
            <w:szCs w:val="28"/>
            <w:shd w:val="clear" w:color="auto" w:fill="FFFFFF"/>
          </w:rPr>
          <w:t>https://fincult.info/rake/</w:t>
        </w:r>
      </w:hyperlink>
      <w:r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824F2A" w:rsidRDefault="00824F2A" w:rsidP="00824F2A">
      <w:pPr>
        <w:ind w:firstLine="567"/>
        <w:rPr>
          <w:color w:val="222222"/>
          <w:sz w:val="28"/>
          <w:szCs w:val="28"/>
        </w:rPr>
      </w:pPr>
    </w:p>
    <w:p w:rsidR="00824F2A" w:rsidRPr="00824F2A" w:rsidRDefault="00824F2A" w:rsidP="00824F2A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824F2A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Раздел «Стоп мошенник» на портале «Моифинансы.рф» НИФИ       Минфина России </w:t>
      </w:r>
    </w:p>
    <w:p w:rsidR="00824F2A" w:rsidRDefault="00824F2A" w:rsidP="00824F2A">
      <w:pPr>
        <w:ind w:firstLine="567"/>
        <w:rPr>
          <w:rStyle w:val="a4"/>
          <w:rFonts w:cstheme="minorHAnsi"/>
          <w:bCs/>
          <w:sz w:val="28"/>
          <w:szCs w:val="28"/>
          <w:shd w:val="clear" w:color="auto" w:fill="FFFFFF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     </w:t>
      </w:r>
      <w:hyperlink r:id="rId10" w:tooltip="https://xn--80apaohbc3aw9e.xn--p1ai/project/stop-moshennik/" w:history="1">
        <w:r>
          <w:rPr>
            <w:rStyle w:val="a4"/>
            <w:rFonts w:cstheme="minorHAnsi"/>
            <w:bCs/>
            <w:sz w:val="28"/>
            <w:szCs w:val="28"/>
            <w:shd w:val="clear" w:color="auto" w:fill="FFFFFF"/>
          </w:rPr>
          <w:t>https://xn--80apaohbc3aw9e.xn--p1ai/project/stop-moshennik/</w:t>
        </w:r>
      </w:hyperlink>
    </w:p>
    <w:p w:rsidR="00824F2A" w:rsidRDefault="00824F2A" w:rsidP="00824F2A">
      <w:pPr>
        <w:ind w:firstLine="567"/>
        <w:rPr>
          <w:rStyle w:val="a4"/>
          <w:rFonts w:cstheme="minorHAnsi"/>
          <w:bCs/>
          <w:sz w:val="28"/>
          <w:szCs w:val="28"/>
          <w:shd w:val="clear" w:color="auto" w:fill="FFFFFF"/>
        </w:rPr>
      </w:pPr>
    </w:p>
    <w:p w:rsidR="00A90912" w:rsidRDefault="00824F2A" w:rsidP="00442202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A90912">
        <w:rPr>
          <w:rFonts w:cstheme="minorHAnsi"/>
          <w:b/>
          <w:color w:val="222222"/>
          <w:sz w:val="28"/>
          <w:szCs w:val="28"/>
          <w:shd w:val="clear" w:color="auto" w:fill="FFFFFF"/>
        </w:rPr>
        <w:t>Социальные сети и телеграм</w:t>
      </w:r>
      <w:r w:rsidR="004C2130">
        <w:rPr>
          <w:rFonts w:cstheme="minorHAnsi"/>
          <w:b/>
          <w:color w:val="222222"/>
          <w:sz w:val="28"/>
          <w:szCs w:val="28"/>
          <w:shd w:val="clear" w:color="auto" w:fill="FFFFFF"/>
        </w:rPr>
        <w:t>м</w:t>
      </w:r>
      <w:r w:rsidRPr="00A90912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канал</w:t>
      </w:r>
    </w:p>
    <w:p w:rsidR="00824F2A" w:rsidRPr="00A90912" w:rsidRDefault="00824F2A" w:rsidP="00442202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A90912">
        <w:rPr>
          <w:rFonts w:cstheme="minorHAnsi"/>
          <w:b/>
          <w:color w:val="222222"/>
          <w:sz w:val="28"/>
          <w:szCs w:val="28"/>
          <w:shd w:val="clear" w:color="auto" w:fill="FFFFFF"/>
        </w:rPr>
        <w:t>Регионального центра финансовой грамотности Кузбасса</w:t>
      </w:r>
    </w:p>
    <w:p w:rsidR="00824F2A" w:rsidRPr="00824F2A" w:rsidRDefault="00824F2A" w:rsidP="00A90912">
      <w:pPr>
        <w:ind w:firstLine="567"/>
        <w:jc w:val="center"/>
        <w:rPr>
          <w:color w:val="222222"/>
          <w:sz w:val="32"/>
          <w:szCs w:val="32"/>
        </w:rPr>
      </w:pPr>
    </w:p>
    <w:p w:rsidR="00824F2A" w:rsidRDefault="00345DBB" w:rsidP="00824F2A">
      <w:pPr>
        <w:ind w:firstLine="567"/>
        <w:rPr>
          <w:rStyle w:val="a4"/>
          <w:rFonts w:cstheme="minorHAnsi"/>
          <w:sz w:val="28"/>
          <w:shd w:val="clear" w:color="auto" w:fill="FFFFFF"/>
        </w:rPr>
      </w:pPr>
      <w:hyperlink r:id="rId11" w:history="1">
        <w:r w:rsidR="00442202" w:rsidRPr="00F55FD3">
          <w:rPr>
            <w:rStyle w:val="a4"/>
            <w:rFonts w:cstheme="minorHAnsi"/>
            <w:sz w:val="28"/>
            <w:shd w:val="clear" w:color="auto" w:fill="FFFFFF"/>
          </w:rPr>
          <w:t>https://vk.com/public209814332</w:t>
        </w:r>
      </w:hyperlink>
    </w:p>
    <w:p w:rsidR="00442202" w:rsidRDefault="00442202" w:rsidP="00824F2A">
      <w:pPr>
        <w:ind w:firstLine="567"/>
        <w:rPr>
          <w:rStyle w:val="a4"/>
          <w:sz w:val="28"/>
          <w:szCs w:val="28"/>
        </w:rPr>
      </w:pPr>
    </w:p>
    <w:p w:rsidR="00824F2A" w:rsidRDefault="00345DBB" w:rsidP="00442202">
      <w:pPr>
        <w:ind w:firstLine="567"/>
        <w:rPr>
          <w:rStyle w:val="a4"/>
          <w:rFonts w:cstheme="minorHAnsi"/>
          <w:sz w:val="28"/>
          <w:shd w:val="clear" w:color="auto" w:fill="FFFFFF"/>
        </w:rPr>
      </w:pPr>
      <w:hyperlink r:id="rId12" w:history="1">
        <w:r w:rsidR="00442202" w:rsidRPr="00F55FD3">
          <w:rPr>
            <w:rStyle w:val="a4"/>
            <w:rFonts w:cstheme="minorHAnsi"/>
            <w:sz w:val="28"/>
            <w:shd w:val="clear" w:color="auto" w:fill="FFFFFF"/>
          </w:rPr>
          <w:t>https://ok.ru/etomes</w:t>
        </w:r>
      </w:hyperlink>
    </w:p>
    <w:p w:rsidR="00442202" w:rsidRPr="00442202" w:rsidRDefault="00442202" w:rsidP="00442202">
      <w:pPr>
        <w:ind w:firstLine="567"/>
        <w:rPr>
          <w:rStyle w:val="a4"/>
          <w:rFonts w:cstheme="minorHAnsi"/>
          <w:sz w:val="28"/>
          <w:shd w:val="clear" w:color="auto" w:fill="FFFFFF"/>
        </w:rPr>
      </w:pPr>
    </w:p>
    <w:p w:rsidR="00824F2A" w:rsidRDefault="00442202" w:rsidP="00442202">
      <w:pPr>
        <w:rPr>
          <w:rStyle w:val="a4"/>
          <w:rFonts w:cstheme="minorHAnsi"/>
          <w:sz w:val="28"/>
          <w:shd w:val="clear" w:color="auto" w:fill="FFFFFF"/>
        </w:rPr>
      </w:pPr>
      <w:r>
        <w:t xml:space="preserve">         </w:t>
      </w:r>
      <w:hyperlink r:id="rId13" w:history="1">
        <w:r w:rsidR="00824F2A">
          <w:rPr>
            <w:rStyle w:val="a4"/>
            <w:rFonts w:cstheme="minorHAnsi"/>
            <w:sz w:val="28"/>
            <w:shd w:val="clear" w:color="auto" w:fill="FFFFFF"/>
          </w:rPr>
          <w:t>https://t.me/fingram42</w:t>
        </w:r>
      </w:hyperlink>
    </w:p>
    <w:p w:rsidR="00442202" w:rsidRPr="00442202" w:rsidRDefault="00442202" w:rsidP="00442202">
      <w:pPr>
        <w:ind w:firstLine="567"/>
        <w:rPr>
          <w:rStyle w:val="a4"/>
          <w:color w:val="auto"/>
          <w:u w:val="none"/>
        </w:rPr>
      </w:pPr>
    </w:p>
    <w:p w:rsidR="00824F2A" w:rsidRDefault="00345DBB" w:rsidP="00442202">
      <w:pPr>
        <w:ind w:firstLine="567"/>
        <w:rPr>
          <w:rStyle w:val="a4"/>
          <w:rFonts w:cstheme="minorHAnsi"/>
          <w:sz w:val="28"/>
          <w:shd w:val="clear" w:color="auto" w:fill="FFFFFF"/>
        </w:rPr>
      </w:pPr>
      <w:hyperlink r:id="rId14" w:tooltip="https://rutube.ru/channel/25292864/" w:history="1">
        <w:r w:rsidR="00824F2A">
          <w:rPr>
            <w:rStyle w:val="a4"/>
            <w:rFonts w:cstheme="minorHAnsi"/>
            <w:sz w:val="28"/>
            <w:shd w:val="clear" w:color="auto" w:fill="FFFFFF"/>
          </w:rPr>
          <w:t>https://rutube.ru/channel/25292864/</w:t>
        </w:r>
      </w:hyperlink>
    </w:p>
    <w:p w:rsidR="00442202" w:rsidRDefault="00442202" w:rsidP="00442202">
      <w:pPr>
        <w:ind w:firstLine="567"/>
        <w:rPr>
          <w:rStyle w:val="a4"/>
          <w:rFonts w:cstheme="minorHAnsi"/>
          <w:sz w:val="28"/>
          <w:shd w:val="clear" w:color="auto" w:fill="FFFFFF"/>
        </w:rPr>
      </w:pPr>
    </w:p>
    <w:p w:rsidR="00442202" w:rsidRDefault="00442202" w:rsidP="00442202">
      <w:pPr>
        <w:ind w:firstLine="567"/>
        <w:rPr>
          <w:rStyle w:val="a4"/>
          <w:rFonts w:cstheme="minorHAnsi"/>
          <w:sz w:val="28"/>
          <w:shd w:val="clear" w:color="auto" w:fill="FFFFFF"/>
        </w:rPr>
      </w:pPr>
    </w:p>
    <w:p w:rsidR="00442202" w:rsidRPr="00442202" w:rsidRDefault="00442202" w:rsidP="00442202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442202">
        <w:rPr>
          <w:b/>
          <w:color w:val="1A1A1A"/>
          <w:sz w:val="28"/>
          <w:szCs w:val="28"/>
        </w:rPr>
        <w:t>Видео по тем</w:t>
      </w:r>
      <w:r>
        <w:rPr>
          <w:b/>
          <w:color w:val="1A1A1A"/>
          <w:sz w:val="28"/>
          <w:szCs w:val="28"/>
        </w:rPr>
        <w:t>ам мошенничество и кредитование</w:t>
      </w:r>
      <w:r w:rsidR="00F9138D">
        <w:rPr>
          <w:b/>
          <w:color w:val="1A1A1A"/>
          <w:sz w:val="28"/>
          <w:szCs w:val="28"/>
        </w:rPr>
        <w:t xml:space="preserve"> (для трансляции в учреждениях)</w:t>
      </w:r>
    </w:p>
    <w:p w:rsidR="00442202" w:rsidRPr="00442202" w:rsidRDefault="00442202" w:rsidP="00442202">
      <w:pPr>
        <w:shd w:val="clear" w:color="auto" w:fill="FFFFFF"/>
        <w:rPr>
          <w:color w:val="1A1A1A"/>
          <w:sz w:val="28"/>
          <w:szCs w:val="28"/>
        </w:rPr>
      </w:pPr>
    </w:p>
    <w:p w:rsidR="00442202" w:rsidRPr="00442202" w:rsidRDefault="00442202" w:rsidP="00442202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</w:t>
      </w:r>
      <w:hyperlink r:id="rId15" w:history="1">
        <w:r w:rsidRPr="00442202">
          <w:rPr>
            <w:rStyle w:val="a4"/>
            <w:sz w:val="28"/>
            <w:szCs w:val="28"/>
          </w:rPr>
          <w:t>https://disk.yandex.ru/d/cwtScAciCYblcQ</w:t>
        </w:r>
      </w:hyperlink>
    </w:p>
    <w:p w:rsidR="00442202" w:rsidRPr="00442202" w:rsidRDefault="00442202" w:rsidP="00442202">
      <w:pPr>
        <w:shd w:val="clear" w:color="auto" w:fill="FFFFFF"/>
        <w:rPr>
          <w:color w:val="1A1A1A"/>
          <w:sz w:val="28"/>
          <w:szCs w:val="28"/>
        </w:rPr>
      </w:pPr>
    </w:p>
    <w:p w:rsidR="00442202" w:rsidRPr="00442202" w:rsidRDefault="00442202" w:rsidP="00442202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442202">
        <w:rPr>
          <w:b/>
          <w:color w:val="1A1A1A"/>
          <w:sz w:val="28"/>
          <w:szCs w:val="28"/>
        </w:rPr>
        <w:t>Карточки по темам мошенничество и кредитование</w:t>
      </w:r>
    </w:p>
    <w:p w:rsidR="00442202" w:rsidRPr="00442202" w:rsidRDefault="00442202" w:rsidP="00442202">
      <w:pPr>
        <w:shd w:val="clear" w:color="auto" w:fill="FFFFFF"/>
        <w:rPr>
          <w:color w:val="1A1A1A"/>
          <w:sz w:val="28"/>
          <w:szCs w:val="28"/>
        </w:rPr>
      </w:pPr>
    </w:p>
    <w:p w:rsidR="00442202" w:rsidRPr="00442202" w:rsidRDefault="00442202" w:rsidP="00442202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</w:t>
      </w:r>
      <w:hyperlink r:id="rId16" w:history="1">
        <w:r w:rsidRPr="00442202">
          <w:rPr>
            <w:rStyle w:val="a4"/>
            <w:sz w:val="28"/>
            <w:szCs w:val="28"/>
          </w:rPr>
          <w:t>https://disk.yandex.ru/d/iF9EbsFWgd_Zxg</w:t>
        </w:r>
      </w:hyperlink>
    </w:p>
    <w:p w:rsidR="00442202" w:rsidRPr="00442202" w:rsidRDefault="00442202" w:rsidP="00442202">
      <w:pPr>
        <w:shd w:val="clear" w:color="auto" w:fill="FFFFFF"/>
        <w:rPr>
          <w:color w:val="1A1A1A"/>
          <w:sz w:val="28"/>
          <w:szCs w:val="28"/>
        </w:rPr>
      </w:pPr>
    </w:p>
    <w:p w:rsidR="00442202" w:rsidRPr="00442202" w:rsidRDefault="00442202" w:rsidP="00442202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442202">
        <w:rPr>
          <w:b/>
          <w:color w:val="1A1A1A"/>
          <w:sz w:val="28"/>
          <w:szCs w:val="28"/>
        </w:rPr>
        <w:t>Материалы от Банка России</w:t>
      </w:r>
    </w:p>
    <w:p w:rsidR="00442202" w:rsidRPr="00442202" w:rsidRDefault="00442202" w:rsidP="00442202">
      <w:pPr>
        <w:shd w:val="clear" w:color="auto" w:fill="FFFFFF"/>
        <w:rPr>
          <w:color w:val="1A1A1A"/>
          <w:sz w:val="28"/>
          <w:szCs w:val="28"/>
        </w:rPr>
      </w:pPr>
    </w:p>
    <w:p w:rsidR="00442202" w:rsidRPr="00442202" w:rsidRDefault="00442202" w:rsidP="00442202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</w:t>
      </w:r>
      <w:hyperlink r:id="rId17" w:history="1">
        <w:r w:rsidRPr="00442202">
          <w:rPr>
            <w:rStyle w:val="a4"/>
            <w:sz w:val="28"/>
            <w:szCs w:val="28"/>
          </w:rPr>
          <w:t>https://disk.yandex.ru/d/ju-52sM455e19g</w:t>
        </w:r>
      </w:hyperlink>
    </w:p>
    <w:p w:rsidR="00442202" w:rsidRPr="00442202" w:rsidRDefault="00442202" w:rsidP="00442202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</w:p>
    <w:p w:rsidR="00442202" w:rsidRPr="00442202" w:rsidRDefault="00442202" w:rsidP="00442202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</w:p>
    <w:p w:rsidR="00442202" w:rsidRDefault="00442202" w:rsidP="00442202">
      <w:pPr>
        <w:ind w:firstLine="567"/>
        <w:rPr>
          <w:rStyle w:val="a4"/>
          <w:rFonts w:cstheme="minorHAnsi"/>
          <w:sz w:val="28"/>
          <w:shd w:val="clear" w:color="auto" w:fill="FFFFFF"/>
        </w:rPr>
      </w:pPr>
    </w:p>
    <w:p w:rsidR="00442202" w:rsidRDefault="00442202" w:rsidP="00442202">
      <w:pPr>
        <w:ind w:firstLine="567"/>
        <w:rPr>
          <w:rStyle w:val="a4"/>
          <w:rFonts w:cstheme="minorHAnsi"/>
          <w:sz w:val="28"/>
          <w:shd w:val="clear" w:color="auto" w:fill="FFFFFF"/>
        </w:rPr>
      </w:pPr>
    </w:p>
    <w:p w:rsidR="00442202" w:rsidRPr="00442202" w:rsidRDefault="00442202" w:rsidP="00442202">
      <w:pPr>
        <w:ind w:firstLine="567"/>
        <w:rPr>
          <w:rStyle w:val="a4"/>
          <w:color w:val="auto"/>
          <w:u w:val="none"/>
        </w:rPr>
      </w:pPr>
    </w:p>
    <w:p w:rsidR="00442202" w:rsidRDefault="00442202" w:rsidP="00824F2A">
      <w:pPr>
        <w:ind w:firstLine="567"/>
        <w:rPr>
          <w:rStyle w:val="a4"/>
          <w:rFonts w:cstheme="minorHAnsi"/>
          <w:sz w:val="28"/>
          <w:shd w:val="clear" w:color="auto" w:fill="FFFFFF"/>
        </w:rPr>
      </w:pPr>
    </w:p>
    <w:p w:rsidR="00442202" w:rsidRDefault="00442202" w:rsidP="00824F2A">
      <w:pPr>
        <w:ind w:firstLine="567"/>
        <w:rPr>
          <w:rStyle w:val="a4"/>
          <w:rFonts w:cstheme="minorHAnsi"/>
          <w:sz w:val="28"/>
          <w:shd w:val="clear" w:color="auto" w:fill="FFFFFF"/>
        </w:rPr>
      </w:pPr>
    </w:p>
    <w:p w:rsidR="00442202" w:rsidRDefault="00442202" w:rsidP="00824F2A">
      <w:pPr>
        <w:ind w:firstLine="567"/>
        <w:rPr>
          <w:rStyle w:val="a4"/>
          <w:rFonts w:cstheme="minorHAnsi"/>
          <w:sz w:val="28"/>
          <w:shd w:val="clear" w:color="auto" w:fill="FFFFFF"/>
        </w:rPr>
      </w:pPr>
    </w:p>
    <w:p w:rsidR="00A90912" w:rsidRDefault="00A90912" w:rsidP="00824F2A">
      <w:pPr>
        <w:ind w:firstLine="567"/>
        <w:rPr>
          <w:rStyle w:val="a4"/>
          <w:rFonts w:cstheme="minorHAnsi"/>
          <w:sz w:val="28"/>
          <w:shd w:val="clear" w:color="auto" w:fill="FFFFFF"/>
        </w:rPr>
      </w:pPr>
    </w:p>
    <w:p w:rsidR="00A90912" w:rsidRDefault="00A90912" w:rsidP="00824F2A">
      <w:pPr>
        <w:ind w:firstLine="567"/>
        <w:rPr>
          <w:rStyle w:val="a4"/>
          <w:rFonts w:cstheme="minorHAnsi"/>
          <w:sz w:val="28"/>
          <w:shd w:val="clear" w:color="auto" w:fill="FFFFFF"/>
        </w:rPr>
      </w:pPr>
    </w:p>
    <w:p w:rsidR="00A90912" w:rsidRDefault="00A90912" w:rsidP="00824F2A">
      <w:pPr>
        <w:ind w:firstLine="567"/>
        <w:rPr>
          <w:rStyle w:val="a4"/>
          <w:rFonts w:cstheme="minorHAnsi"/>
          <w:sz w:val="28"/>
          <w:shd w:val="clear" w:color="auto" w:fill="FFFFFF"/>
        </w:rPr>
      </w:pPr>
    </w:p>
    <w:p w:rsidR="00A90912" w:rsidRDefault="00A90912" w:rsidP="00824F2A">
      <w:pPr>
        <w:ind w:firstLine="567"/>
        <w:rPr>
          <w:rStyle w:val="a4"/>
          <w:rFonts w:cstheme="minorHAnsi"/>
          <w:sz w:val="28"/>
          <w:shd w:val="clear" w:color="auto" w:fill="FFFFFF"/>
        </w:rPr>
      </w:pPr>
    </w:p>
    <w:p w:rsidR="00A90912" w:rsidRDefault="00A90912" w:rsidP="00824F2A">
      <w:pPr>
        <w:ind w:firstLine="567"/>
        <w:rPr>
          <w:rStyle w:val="a4"/>
          <w:sz w:val="28"/>
          <w:szCs w:val="28"/>
        </w:rPr>
      </w:pPr>
    </w:p>
    <w:p w:rsidR="00824F2A" w:rsidRPr="00824F2A" w:rsidRDefault="00824F2A" w:rsidP="00824F2A">
      <w:pPr>
        <w:ind w:firstLine="567"/>
        <w:rPr>
          <w:rStyle w:val="a4"/>
          <w:rFonts w:cstheme="minorHAnsi"/>
          <w:bCs/>
          <w:color w:val="222222"/>
          <w:sz w:val="28"/>
          <w:szCs w:val="28"/>
          <w:u w:val="none"/>
          <w:shd w:val="clear" w:color="auto" w:fill="FFFFFF"/>
        </w:rPr>
      </w:pPr>
    </w:p>
    <w:p w:rsidR="00824F2A" w:rsidRDefault="00824F2A"/>
    <w:sectPr w:rsidR="0082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BB" w:rsidRDefault="00345DBB" w:rsidP="00722B1E">
      <w:r>
        <w:separator/>
      </w:r>
    </w:p>
  </w:endnote>
  <w:endnote w:type="continuationSeparator" w:id="0">
    <w:p w:rsidR="00345DBB" w:rsidRDefault="00345DBB" w:rsidP="0072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BB" w:rsidRDefault="00345DBB" w:rsidP="00722B1E">
      <w:r>
        <w:separator/>
      </w:r>
    </w:p>
  </w:footnote>
  <w:footnote w:type="continuationSeparator" w:id="0">
    <w:p w:rsidR="00345DBB" w:rsidRDefault="00345DBB" w:rsidP="0072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28A0"/>
    <w:multiLevelType w:val="hybridMultilevel"/>
    <w:tmpl w:val="7B06011C"/>
    <w:lvl w:ilvl="0" w:tplc="CDEA2E40">
      <w:start w:val="1"/>
      <w:numFmt w:val="decimal"/>
      <w:lvlText w:val="%1."/>
      <w:lvlJc w:val="left"/>
    </w:lvl>
    <w:lvl w:ilvl="1" w:tplc="A4ACC65E">
      <w:start w:val="1"/>
      <w:numFmt w:val="lowerLetter"/>
      <w:lvlText w:val="%2."/>
      <w:lvlJc w:val="left"/>
      <w:pPr>
        <w:ind w:left="1440" w:hanging="360"/>
      </w:pPr>
    </w:lvl>
    <w:lvl w:ilvl="2" w:tplc="7FE633F2">
      <w:start w:val="1"/>
      <w:numFmt w:val="lowerRoman"/>
      <w:lvlText w:val="%3."/>
      <w:lvlJc w:val="right"/>
      <w:pPr>
        <w:ind w:left="2160" w:hanging="180"/>
      </w:pPr>
    </w:lvl>
    <w:lvl w:ilvl="3" w:tplc="3B045BFC">
      <w:start w:val="1"/>
      <w:numFmt w:val="decimal"/>
      <w:lvlText w:val="%4."/>
      <w:lvlJc w:val="left"/>
      <w:pPr>
        <w:ind w:left="2880" w:hanging="360"/>
      </w:pPr>
    </w:lvl>
    <w:lvl w:ilvl="4" w:tplc="31D04A78">
      <w:start w:val="1"/>
      <w:numFmt w:val="lowerLetter"/>
      <w:lvlText w:val="%5."/>
      <w:lvlJc w:val="left"/>
      <w:pPr>
        <w:ind w:left="3600" w:hanging="360"/>
      </w:pPr>
    </w:lvl>
    <w:lvl w:ilvl="5" w:tplc="545EFD8E">
      <w:start w:val="1"/>
      <w:numFmt w:val="lowerRoman"/>
      <w:lvlText w:val="%6."/>
      <w:lvlJc w:val="right"/>
      <w:pPr>
        <w:ind w:left="4320" w:hanging="180"/>
      </w:pPr>
    </w:lvl>
    <w:lvl w:ilvl="6" w:tplc="E7846902">
      <w:start w:val="1"/>
      <w:numFmt w:val="decimal"/>
      <w:lvlText w:val="%7."/>
      <w:lvlJc w:val="left"/>
      <w:pPr>
        <w:ind w:left="5040" w:hanging="360"/>
      </w:pPr>
    </w:lvl>
    <w:lvl w:ilvl="7" w:tplc="DD50F3BA">
      <w:start w:val="1"/>
      <w:numFmt w:val="lowerLetter"/>
      <w:lvlText w:val="%8."/>
      <w:lvlJc w:val="left"/>
      <w:pPr>
        <w:ind w:left="5760" w:hanging="360"/>
      </w:pPr>
    </w:lvl>
    <w:lvl w:ilvl="8" w:tplc="E3A01F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6703"/>
    <w:multiLevelType w:val="hybridMultilevel"/>
    <w:tmpl w:val="5DE47A6A"/>
    <w:lvl w:ilvl="0" w:tplc="0714FDF6">
      <w:start w:val="1"/>
      <w:numFmt w:val="decimal"/>
      <w:lvlText w:val="%1."/>
      <w:lvlJc w:val="left"/>
      <w:pPr>
        <w:ind w:left="927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8A"/>
    <w:rsid w:val="000E43B0"/>
    <w:rsid w:val="001874E0"/>
    <w:rsid w:val="001B2332"/>
    <w:rsid w:val="00200A3F"/>
    <w:rsid w:val="002A228A"/>
    <w:rsid w:val="00311833"/>
    <w:rsid w:val="00345DBB"/>
    <w:rsid w:val="00380187"/>
    <w:rsid w:val="00442202"/>
    <w:rsid w:val="004C2130"/>
    <w:rsid w:val="005B38A8"/>
    <w:rsid w:val="00711B99"/>
    <w:rsid w:val="00722B1E"/>
    <w:rsid w:val="00750A1D"/>
    <w:rsid w:val="00820892"/>
    <w:rsid w:val="00824F2A"/>
    <w:rsid w:val="008D5AEE"/>
    <w:rsid w:val="00925E2C"/>
    <w:rsid w:val="00930102"/>
    <w:rsid w:val="009F15D8"/>
    <w:rsid w:val="00A55320"/>
    <w:rsid w:val="00A84240"/>
    <w:rsid w:val="00A90912"/>
    <w:rsid w:val="00CA4BAE"/>
    <w:rsid w:val="00F4517C"/>
    <w:rsid w:val="00F9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F211"/>
  <w15:docId w15:val="{BCC2FD75-6766-48B4-B38B-8162D8D2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BAE"/>
    <w:pPr>
      <w:keepNext/>
      <w:tabs>
        <w:tab w:val="num" w:pos="360"/>
      </w:tabs>
      <w:suppressAutoHyphens/>
      <w:jc w:val="both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BAE"/>
    <w:rPr>
      <w:b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CA4BAE"/>
    <w:pPr>
      <w:ind w:left="720"/>
      <w:contextualSpacing/>
    </w:pPr>
    <w:rPr>
      <w:rFonts w:eastAsia="SimSun"/>
      <w:lang w:eastAsia="zh-CN"/>
    </w:rPr>
  </w:style>
  <w:style w:type="character" w:styleId="a4">
    <w:name w:val="Hyperlink"/>
    <w:rsid w:val="00824F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4F2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22B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B1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22B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B1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5A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articles/?limit=20&amp;tags=1524" TargetMode="External"/><Relationship Id="rId13" Type="http://schemas.openxmlformats.org/officeDocument/2006/relationships/hyperlink" Target="https://t.me/fingram4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42-glc2a2ayn.xn--p1ai/information/advices/scammers" TargetMode="External"/><Relationship Id="rId12" Type="http://schemas.openxmlformats.org/officeDocument/2006/relationships/hyperlink" Target="https://ok.ru/etomes" TargetMode="External"/><Relationship Id="rId17" Type="http://schemas.openxmlformats.org/officeDocument/2006/relationships/hyperlink" Target="https://disk.yandex.ru/d/ju-52sM455e19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iF9EbsFWgd_Zx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2098143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d/cwtScAciCYblcQ" TargetMode="External"/><Relationship Id="rId10" Type="http://schemas.openxmlformats.org/officeDocument/2006/relationships/hyperlink" Target="https://xn--80apaohbc3aw9e.xn--p1ai/project/stop-moshenni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ncult.info/rake/" TargetMode="External"/><Relationship Id="rId14" Type="http://schemas.openxmlformats.org/officeDocument/2006/relationships/hyperlink" Target="https://rutube.ru/channel/252928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Григорьевна Щербак</dc:creator>
  <cp:lastModifiedBy>Alekseeva Olesya</cp:lastModifiedBy>
  <cp:revision>2</cp:revision>
  <cp:lastPrinted>2022-12-20T03:13:00Z</cp:lastPrinted>
  <dcterms:created xsi:type="dcterms:W3CDTF">2023-01-13T03:26:00Z</dcterms:created>
  <dcterms:modified xsi:type="dcterms:W3CDTF">2023-01-13T03:26:00Z</dcterms:modified>
</cp:coreProperties>
</file>